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25D7" w14:textId="77777777" w:rsidR="00224A44" w:rsidRPr="00224A44" w:rsidRDefault="00224A44" w:rsidP="00224A44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224A44">
        <w:rPr>
          <w:rFonts w:ascii="Arial" w:hAnsi="Arial" w:cs="Arial"/>
          <w:b/>
          <w:bCs/>
          <w:sz w:val="24"/>
          <w:szCs w:val="24"/>
        </w:rPr>
        <w:t>GOBIERNO DE BJ SE UNE POR LA SALUD DE LOS HOMBRES</w:t>
      </w:r>
    </w:p>
    <w:p w14:paraId="14196C2B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 xml:space="preserve"> </w:t>
      </w:r>
    </w:p>
    <w:p w14:paraId="2E5776E7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b/>
          <w:bCs/>
          <w:sz w:val="24"/>
          <w:szCs w:val="24"/>
        </w:rPr>
        <w:t>Cancún, Q. R., a 29 de noviembre de 2023.-</w:t>
      </w:r>
      <w:r w:rsidRPr="00224A44">
        <w:rPr>
          <w:rFonts w:ascii="Arial" w:hAnsi="Arial" w:cs="Arial"/>
          <w:sz w:val="24"/>
          <w:szCs w:val="24"/>
        </w:rPr>
        <w:t xml:space="preserve"> El gobierno de Benito Juárez, a través de la Secretaría de Desarrollo Social y Económico y fundaciones, realizó las actividades “Rodada 2023” y “</w:t>
      </w:r>
      <w:proofErr w:type="spellStart"/>
      <w:r w:rsidRPr="00224A44">
        <w:rPr>
          <w:rFonts w:ascii="Arial" w:hAnsi="Arial" w:cs="Arial"/>
          <w:sz w:val="24"/>
          <w:szCs w:val="24"/>
        </w:rPr>
        <w:t>Movember</w:t>
      </w:r>
      <w:proofErr w:type="spellEnd"/>
      <w:r w:rsidRPr="00224A44">
        <w:rPr>
          <w:rFonts w:ascii="Arial" w:hAnsi="Arial" w:cs="Arial"/>
          <w:sz w:val="24"/>
          <w:szCs w:val="24"/>
        </w:rPr>
        <w:t xml:space="preserve"> 2023 cuidarse es de hombre”, en el marco de la campaña internacional “</w:t>
      </w:r>
      <w:proofErr w:type="spellStart"/>
      <w:r w:rsidRPr="00224A44">
        <w:rPr>
          <w:rFonts w:ascii="Arial" w:hAnsi="Arial" w:cs="Arial"/>
          <w:sz w:val="24"/>
          <w:szCs w:val="24"/>
        </w:rPr>
        <w:t>Movember</w:t>
      </w:r>
      <w:proofErr w:type="spellEnd"/>
      <w:r w:rsidRPr="00224A44">
        <w:rPr>
          <w:rFonts w:ascii="Arial" w:hAnsi="Arial" w:cs="Arial"/>
          <w:sz w:val="24"/>
          <w:szCs w:val="24"/>
        </w:rPr>
        <w:t>”, que tiene como objetivo concientizar a los hombres sobre la prevención del cáncer de próstata y en general el cuidado de salud.</w:t>
      </w:r>
    </w:p>
    <w:p w14:paraId="6C79481E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D09CB1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>Para enmarcar esta emotiva actividad, autoridades municipales, organizaciones civiles, iniciativa privada y ciudadanos se tomaron de las manos en el centro del campo de béisbol, formando un bigote, para enviar un mensaje a todos los cancunenses, de que la batalla contra el cáncer sí se puede ganar, que sí es curable, siempre y cuando se detecte a tiempo.</w:t>
      </w:r>
    </w:p>
    <w:p w14:paraId="7517D417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30737D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 xml:space="preserve">Frente a decenas de familias vestidas de color azul, que se dieron cita en el Estadio de Béisbol “Beto Ávila”, la titular de la Secretaría Municipal de Desarrollo Social y Económico, Berenice Sosa Osorio, en representación de la </w:t>
      </w:r>
      <w:proofErr w:type="gramStart"/>
      <w:r w:rsidRPr="00224A44">
        <w:rPr>
          <w:rFonts w:ascii="Arial" w:hAnsi="Arial" w:cs="Arial"/>
          <w:sz w:val="24"/>
          <w:szCs w:val="24"/>
        </w:rPr>
        <w:t>Presidenta</w:t>
      </w:r>
      <w:proofErr w:type="gramEnd"/>
      <w:r w:rsidRPr="00224A44">
        <w:rPr>
          <w:rFonts w:ascii="Arial" w:hAnsi="Arial" w:cs="Arial"/>
          <w:sz w:val="24"/>
          <w:szCs w:val="24"/>
        </w:rPr>
        <w:t xml:space="preserve"> Municipal, Ana Paty Peralta, destacó que con estas acciones se refrenda que en Cancún, todas y todos se unen por la salud, por la prevención y por la detección oportuna de dicha enfermedad.</w:t>
      </w:r>
    </w:p>
    <w:p w14:paraId="13CB4314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7D9005F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>Durante la primera actividad, que fue la Rodada 2023, decenas de motociclistas iniciaron su recorrido en el Hotel Krystal, en el kilómetro 8.5 en la Zona Hotelera y concluyeron en el Estadio de Béisbol, “Beto Ávila”, en donde se sumaron a la segunda actividad “</w:t>
      </w:r>
      <w:proofErr w:type="spellStart"/>
      <w:r w:rsidRPr="00224A44">
        <w:rPr>
          <w:rFonts w:ascii="Arial" w:hAnsi="Arial" w:cs="Arial"/>
          <w:sz w:val="24"/>
          <w:szCs w:val="24"/>
        </w:rPr>
        <w:t>Movember</w:t>
      </w:r>
      <w:proofErr w:type="spellEnd"/>
      <w:r w:rsidRPr="00224A44">
        <w:rPr>
          <w:rFonts w:ascii="Arial" w:hAnsi="Arial" w:cs="Arial"/>
          <w:sz w:val="24"/>
          <w:szCs w:val="24"/>
        </w:rPr>
        <w:t xml:space="preserve"> 2023 cuidarse es de hombre”. </w:t>
      </w:r>
    </w:p>
    <w:p w14:paraId="5AF03FDC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CEC4CC" w14:textId="77777777" w:rsid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>En la unidad deportiva los asistentes pudieron aprovechar de los diversos servicios, como orientación médica, toma de tensión arterial y glucosa capilar, orientación nutricional, prueba de antígeno prostático, optometría y más.</w:t>
      </w:r>
    </w:p>
    <w:p w14:paraId="76B2C114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6092D7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EDF594" w14:textId="436A3391" w:rsidR="00224A44" w:rsidRPr="00224A44" w:rsidRDefault="00224A44" w:rsidP="00224A44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224A44">
        <w:rPr>
          <w:rFonts w:ascii="Arial" w:hAnsi="Arial" w:cs="Arial"/>
          <w:b/>
          <w:bCs/>
          <w:sz w:val="24"/>
          <w:szCs w:val="24"/>
        </w:rPr>
        <w:t>****</w:t>
      </w:r>
      <w:r w:rsidRPr="00224A44">
        <w:rPr>
          <w:rFonts w:ascii="Arial" w:hAnsi="Arial" w:cs="Arial"/>
          <w:b/>
          <w:bCs/>
          <w:sz w:val="24"/>
          <w:szCs w:val="24"/>
        </w:rPr>
        <w:t>********</w:t>
      </w:r>
    </w:p>
    <w:p w14:paraId="3AF326CD" w14:textId="24051598" w:rsidR="00224A44" w:rsidRPr="00224A44" w:rsidRDefault="00224A44" w:rsidP="00224A44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224A44">
        <w:rPr>
          <w:rFonts w:ascii="Arial" w:hAnsi="Arial" w:cs="Arial"/>
          <w:b/>
          <w:bCs/>
          <w:sz w:val="24"/>
          <w:szCs w:val="24"/>
        </w:rPr>
        <w:t>COMPLEMENTOS INFORMATIVOS</w:t>
      </w:r>
    </w:p>
    <w:p w14:paraId="1D245FDD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7E6F83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224A44">
        <w:rPr>
          <w:rFonts w:ascii="Arial" w:hAnsi="Arial" w:cs="Arial"/>
          <w:b/>
          <w:bCs/>
          <w:sz w:val="24"/>
          <w:szCs w:val="24"/>
        </w:rPr>
        <w:t>HECHO:</w:t>
      </w:r>
    </w:p>
    <w:p w14:paraId="6888C057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 xml:space="preserve"> </w:t>
      </w:r>
    </w:p>
    <w:p w14:paraId="6147BBF2" w14:textId="7ABD139D" w:rsidR="00224A44" w:rsidRPr="00224A44" w:rsidRDefault="00224A44" w:rsidP="00224A44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>El cáncer de próstata es la causa más frecuente de mortalidad por tumores malignos con un 16 por ciento de incidencia en México.</w:t>
      </w:r>
    </w:p>
    <w:p w14:paraId="3D7B6840" w14:textId="77777777" w:rsid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BE4DA1" w14:textId="42E3F003" w:rsidR="00224A44" w:rsidRPr="00224A44" w:rsidRDefault="00224A44" w:rsidP="00224A44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>Octavo año que se realiza esta actividad consecutiva en el municipio.</w:t>
      </w:r>
    </w:p>
    <w:p w14:paraId="79B4EF21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46B66E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224A44">
        <w:rPr>
          <w:rFonts w:ascii="Arial" w:hAnsi="Arial" w:cs="Arial"/>
          <w:b/>
          <w:bCs/>
          <w:sz w:val="24"/>
          <w:szCs w:val="24"/>
        </w:rPr>
        <w:lastRenderedPageBreak/>
        <w:t>CONTEXTO:</w:t>
      </w:r>
    </w:p>
    <w:p w14:paraId="0CD1741A" w14:textId="77777777" w:rsidR="00224A44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 xml:space="preserve"> </w:t>
      </w:r>
    </w:p>
    <w:p w14:paraId="209E5AA8" w14:textId="5C25B727" w:rsidR="0033519D" w:rsidRPr="00224A44" w:rsidRDefault="00224A44" w:rsidP="00224A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4A44">
        <w:rPr>
          <w:rFonts w:ascii="Arial" w:hAnsi="Arial" w:cs="Arial"/>
          <w:sz w:val="24"/>
          <w:szCs w:val="24"/>
        </w:rPr>
        <w:t>“</w:t>
      </w:r>
      <w:proofErr w:type="spellStart"/>
      <w:r w:rsidRPr="00224A44">
        <w:rPr>
          <w:rFonts w:ascii="Arial" w:hAnsi="Arial" w:cs="Arial"/>
          <w:sz w:val="24"/>
          <w:szCs w:val="24"/>
        </w:rPr>
        <w:t>Movember</w:t>
      </w:r>
      <w:proofErr w:type="spellEnd"/>
      <w:r w:rsidRPr="00224A44">
        <w:rPr>
          <w:rFonts w:ascii="Arial" w:hAnsi="Arial" w:cs="Arial"/>
          <w:sz w:val="24"/>
          <w:szCs w:val="24"/>
        </w:rPr>
        <w:t>”, es la contracción en inglés de las palabras “</w:t>
      </w:r>
      <w:proofErr w:type="spellStart"/>
      <w:r w:rsidRPr="00224A44">
        <w:rPr>
          <w:rFonts w:ascii="Arial" w:hAnsi="Arial" w:cs="Arial"/>
          <w:sz w:val="24"/>
          <w:szCs w:val="24"/>
        </w:rPr>
        <w:t>moustache</w:t>
      </w:r>
      <w:proofErr w:type="spellEnd"/>
      <w:r w:rsidRPr="00224A44">
        <w:rPr>
          <w:rFonts w:ascii="Arial" w:hAnsi="Arial" w:cs="Arial"/>
          <w:sz w:val="24"/>
          <w:szCs w:val="24"/>
        </w:rPr>
        <w:t>” que significa bigote y “</w:t>
      </w:r>
      <w:proofErr w:type="spellStart"/>
      <w:r w:rsidRPr="00224A44">
        <w:rPr>
          <w:rFonts w:ascii="Arial" w:hAnsi="Arial" w:cs="Arial"/>
          <w:sz w:val="24"/>
          <w:szCs w:val="24"/>
        </w:rPr>
        <w:t>november</w:t>
      </w:r>
      <w:proofErr w:type="spellEnd"/>
      <w:r w:rsidRPr="00224A44">
        <w:rPr>
          <w:rFonts w:ascii="Arial" w:hAnsi="Arial" w:cs="Arial"/>
          <w:sz w:val="24"/>
          <w:szCs w:val="24"/>
        </w:rPr>
        <w:t>”, que es noviembre, fue celebrado por primera vez en Australia en 2003 y es un evento anual en el que los varones dejan crecer el bigote en este mes, además de organizar encuentros para promover el cuidado de la salud masculina.</w:t>
      </w:r>
    </w:p>
    <w:sectPr w:rsidR="0033519D" w:rsidRPr="00224A44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A5EA" w14:textId="77777777" w:rsidR="0061727A" w:rsidRDefault="0061727A" w:rsidP="0092028B">
      <w:r>
        <w:separator/>
      </w:r>
    </w:p>
  </w:endnote>
  <w:endnote w:type="continuationSeparator" w:id="0">
    <w:p w14:paraId="417A76C3" w14:textId="77777777" w:rsidR="0061727A" w:rsidRDefault="0061727A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08D9" w14:textId="77777777" w:rsidR="0061727A" w:rsidRDefault="0061727A" w:rsidP="0092028B">
      <w:r>
        <w:separator/>
      </w:r>
    </w:p>
  </w:footnote>
  <w:footnote w:type="continuationSeparator" w:id="0">
    <w:p w14:paraId="52E3BD82" w14:textId="77777777" w:rsidR="0061727A" w:rsidRDefault="0061727A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3517FA4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9F749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  <w:r w:rsidR="00AF257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1</w:t>
                          </w:r>
                          <w:r w:rsidR="00224A4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13517FA4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9F749F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  <w:r w:rsidR="00AF257F">
                      <w:rPr>
                        <w:rFonts w:cstheme="minorHAnsi"/>
                        <w:b/>
                        <w:bCs/>
                        <w:lang w:val="es-ES"/>
                      </w:rPr>
                      <w:t>1</w:t>
                    </w:r>
                    <w:r w:rsidR="00224A44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5CC"/>
    <w:multiLevelType w:val="hybridMultilevel"/>
    <w:tmpl w:val="5CB4C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2FB2"/>
    <w:multiLevelType w:val="hybridMultilevel"/>
    <w:tmpl w:val="05E8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25A7A"/>
    <w:multiLevelType w:val="hybridMultilevel"/>
    <w:tmpl w:val="9802E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1755"/>
    <w:multiLevelType w:val="hybridMultilevel"/>
    <w:tmpl w:val="76BE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4C3C"/>
    <w:multiLevelType w:val="hybridMultilevel"/>
    <w:tmpl w:val="CBFAE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1E1E"/>
    <w:multiLevelType w:val="hybridMultilevel"/>
    <w:tmpl w:val="236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4836"/>
    <w:multiLevelType w:val="hybridMultilevel"/>
    <w:tmpl w:val="12BE5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2D7C"/>
    <w:multiLevelType w:val="hybridMultilevel"/>
    <w:tmpl w:val="F576593C"/>
    <w:lvl w:ilvl="0" w:tplc="530C470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49FC"/>
    <w:multiLevelType w:val="hybridMultilevel"/>
    <w:tmpl w:val="2F0E7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74656">
    <w:abstractNumId w:val="5"/>
  </w:num>
  <w:num w:numId="2" w16cid:durableId="38483801">
    <w:abstractNumId w:val="11"/>
  </w:num>
  <w:num w:numId="3" w16cid:durableId="890656580">
    <w:abstractNumId w:val="1"/>
  </w:num>
  <w:num w:numId="4" w16cid:durableId="1084181987">
    <w:abstractNumId w:val="6"/>
  </w:num>
  <w:num w:numId="5" w16cid:durableId="1105349592">
    <w:abstractNumId w:val="9"/>
  </w:num>
  <w:num w:numId="6" w16cid:durableId="549270991">
    <w:abstractNumId w:val="8"/>
  </w:num>
  <w:num w:numId="7" w16cid:durableId="1656185643">
    <w:abstractNumId w:val="3"/>
  </w:num>
  <w:num w:numId="8" w16cid:durableId="286471903">
    <w:abstractNumId w:val="0"/>
  </w:num>
  <w:num w:numId="9" w16cid:durableId="1429689560">
    <w:abstractNumId w:val="10"/>
  </w:num>
  <w:num w:numId="10" w16cid:durableId="1078788514">
    <w:abstractNumId w:val="7"/>
  </w:num>
  <w:num w:numId="11" w16cid:durableId="55057720">
    <w:abstractNumId w:val="2"/>
  </w:num>
  <w:num w:numId="12" w16cid:durableId="239873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02EE2"/>
    <w:rsid w:val="0005079F"/>
    <w:rsid w:val="000631D8"/>
    <w:rsid w:val="000C2B60"/>
    <w:rsid w:val="000C52DC"/>
    <w:rsid w:val="000F49D9"/>
    <w:rsid w:val="001654D5"/>
    <w:rsid w:val="001D6512"/>
    <w:rsid w:val="001D68A9"/>
    <w:rsid w:val="00220370"/>
    <w:rsid w:val="00224A44"/>
    <w:rsid w:val="00227552"/>
    <w:rsid w:val="002543D1"/>
    <w:rsid w:val="00276DF4"/>
    <w:rsid w:val="002A0E6C"/>
    <w:rsid w:val="002A20E7"/>
    <w:rsid w:val="002A2D0E"/>
    <w:rsid w:val="002A7960"/>
    <w:rsid w:val="002C5397"/>
    <w:rsid w:val="002C5B9D"/>
    <w:rsid w:val="002F0C8B"/>
    <w:rsid w:val="00303DED"/>
    <w:rsid w:val="0033519D"/>
    <w:rsid w:val="003B1CE1"/>
    <w:rsid w:val="003B2721"/>
    <w:rsid w:val="00405F24"/>
    <w:rsid w:val="00416DC1"/>
    <w:rsid w:val="00420163"/>
    <w:rsid w:val="004B3DFD"/>
    <w:rsid w:val="004C19D1"/>
    <w:rsid w:val="004C5803"/>
    <w:rsid w:val="004C67EE"/>
    <w:rsid w:val="004D2043"/>
    <w:rsid w:val="005449C6"/>
    <w:rsid w:val="005900C6"/>
    <w:rsid w:val="005A721C"/>
    <w:rsid w:val="0061727A"/>
    <w:rsid w:val="0066023C"/>
    <w:rsid w:val="00681DC8"/>
    <w:rsid w:val="006A76FD"/>
    <w:rsid w:val="006C5714"/>
    <w:rsid w:val="00704C8C"/>
    <w:rsid w:val="007B65EE"/>
    <w:rsid w:val="007B7D35"/>
    <w:rsid w:val="00814EC3"/>
    <w:rsid w:val="00861A80"/>
    <w:rsid w:val="0088559A"/>
    <w:rsid w:val="008F70CC"/>
    <w:rsid w:val="00900E4F"/>
    <w:rsid w:val="0092028B"/>
    <w:rsid w:val="009221E9"/>
    <w:rsid w:val="00997D3F"/>
    <w:rsid w:val="009F749F"/>
    <w:rsid w:val="00AD4BBB"/>
    <w:rsid w:val="00AF257F"/>
    <w:rsid w:val="00AF2C2D"/>
    <w:rsid w:val="00B67E28"/>
    <w:rsid w:val="00B7369B"/>
    <w:rsid w:val="00B82A1A"/>
    <w:rsid w:val="00BD134E"/>
    <w:rsid w:val="00BD5728"/>
    <w:rsid w:val="00BE74D0"/>
    <w:rsid w:val="00C3559B"/>
    <w:rsid w:val="00C54264"/>
    <w:rsid w:val="00D23899"/>
    <w:rsid w:val="00DA3718"/>
    <w:rsid w:val="00DB3D5F"/>
    <w:rsid w:val="00DB7E51"/>
    <w:rsid w:val="00DC077B"/>
    <w:rsid w:val="00E43320"/>
    <w:rsid w:val="00E90C7C"/>
    <w:rsid w:val="00EA339E"/>
    <w:rsid w:val="00EA379E"/>
    <w:rsid w:val="00EC2741"/>
    <w:rsid w:val="00EF0725"/>
    <w:rsid w:val="00EF3ED2"/>
    <w:rsid w:val="00F15561"/>
    <w:rsid w:val="00F371A0"/>
    <w:rsid w:val="00F42EA9"/>
    <w:rsid w:val="00FC0E8F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E9FC0310-CB1B-41B2-8CF2-52F8EBC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1B5B-F867-4B76-AAA4-3AB2A51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Jair</cp:lastModifiedBy>
  <cp:revision>6</cp:revision>
  <dcterms:created xsi:type="dcterms:W3CDTF">2023-11-27T18:53:00Z</dcterms:created>
  <dcterms:modified xsi:type="dcterms:W3CDTF">2023-11-30T00:25:00Z</dcterms:modified>
</cp:coreProperties>
</file>